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84" w:rsidRDefault="00D4419E"/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  <w:r w:rsidRPr="0016515F">
        <w:rPr>
          <w:rFonts w:ascii="Comic Sans MS" w:hAnsi="Comic Sans MS"/>
          <w:b/>
          <w:bCs/>
          <w:i/>
          <w:sz w:val="28"/>
          <w:szCs w:val="28"/>
        </w:rPr>
        <w:t>Políticas de selección y adquisición</w:t>
      </w:r>
    </w:p>
    <w:p w:rsid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 xml:space="preserve">Estas políticas se aplicarán a toda las colecciones para (libros, videos, revistas, CD, normas, folletos, directorios y bases de datos locales) que responden a las necesidades de la biblioteca pública. </w:t>
      </w: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b/>
          <w:bCs/>
          <w:sz w:val="28"/>
          <w:szCs w:val="28"/>
        </w:rPr>
        <w:t xml:space="preserve">- </w:t>
      </w:r>
      <w:r w:rsidRPr="0016515F">
        <w:rPr>
          <w:rFonts w:ascii="Arial" w:hAnsi="Arial" w:cs="Arial"/>
          <w:sz w:val="28"/>
          <w:szCs w:val="28"/>
        </w:rPr>
        <w:t xml:space="preserve">La donación y el canje deben ser evaluadas antes de ingresar a la unidad de información </w:t>
      </w: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F1AFA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b/>
          <w:bCs/>
          <w:sz w:val="28"/>
          <w:szCs w:val="28"/>
        </w:rPr>
        <w:t xml:space="preserve">- </w:t>
      </w:r>
      <w:r w:rsidRPr="0016515F">
        <w:rPr>
          <w:rFonts w:ascii="Arial" w:hAnsi="Arial" w:cs="Arial"/>
          <w:sz w:val="28"/>
          <w:szCs w:val="28"/>
        </w:rPr>
        <w:t xml:space="preserve">Solamente se adquirirá material bibliográfico en español y en inglés. </w:t>
      </w:r>
    </w:p>
    <w:p w:rsidR="000F1AFA" w:rsidRDefault="000F1AFA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6515F" w:rsidRPr="0016515F" w:rsidRDefault="000F1AFA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16515F" w:rsidRPr="0016515F">
        <w:rPr>
          <w:rFonts w:ascii="Arial" w:hAnsi="Arial" w:cs="Arial"/>
          <w:sz w:val="28"/>
          <w:szCs w:val="28"/>
        </w:rPr>
        <w:t xml:space="preserve">Toda Solicitud de libros en algún otro idioma </w:t>
      </w:r>
      <w:r>
        <w:rPr>
          <w:rFonts w:ascii="Arial" w:hAnsi="Arial" w:cs="Arial"/>
          <w:sz w:val="28"/>
          <w:szCs w:val="28"/>
        </w:rPr>
        <w:t xml:space="preserve">que no sea español e inglés </w:t>
      </w:r>
      <w:r w:rsidR="0016515F" w:rsidRPr="0016515F">
        <w:rPr>
          <w:rFonts w:ascii="Arial" w:hAnsi="Arial" w:cs="Arial"/>
          <w:sz w:val="28"/>
          <w:szCs w:val="28"/>
        </w:rPr>
        <w:t xml:space="preserve">deberá incluir la razón que justifique su Adquisición y contar con la aprobación del comité de Biblioteca </w:t>
      </w: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16515F" w:rsidRDefault="0016515F" w:rsidP="00165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515F">
        <w:rPr>
          <w:rFonts w:ascii="Arial" w:hAnsi="Arial" w:cs="Arial"/>
          <w:b/>
          <w:bCs/>
          <w:sz w:val="28"/>
          <w:szCs w:val="28"/>
        </w:rPr>
        <w:t>Criterios</w:t>
      </w: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F1AFA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>- Se valorará el reconocimiento de autores, si son trabajos que aportan nuevas teo</w:t>
      </w:r>
      <w:r w:rsidR="000F1AFA">
        <w:rPr>
          <w:rFonts w:ascii="Arial" w:hAnsi="Arial" w:cs="Arial"/>
          <w:sz w:val="28"/>
          <w:szCs w:val="28"/>
        </w:rPr>
        <w:t>rías, conocimientos o enfoques</w:t>
      </w:r>
    </w:p>
    <w:p w:rsidR="000F1AFA" w:rsidRDefault="000F1AFA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>- El costo de la nueva colección se</w:t>
      </w:r>
      <w:r>
        <w:rPr>
          <w:rFonts w:ascii="Arial" w:hAnsi="Arial" w:cs="Arial"/>
          <w:sz w:val="28"/>
          <w:szCs w:val="28"/>
        </w:rPr>
        <w:t>r</w:t>
      </w:r>
      <w:r w:rsidRPr="0016515F">
        <w:rPr>
          <w:rFonts w:ascii="Arial" w:hAnsi="Arial" w:cs="Arial"/>
          <w:sz w:val="28"/>
          <w:szCs w:val="28"/>
        </w:rPr>
        <w:t xml:space="preserve">á razonable teniendo en cuenta el presupuesto establecido. </w:t>
      </w:r>
    </w:p>
    <w:p w:rsidR="000F1AFA" w:rsidRDefault="000F1AFA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 xml:space="preserve">- los usuarios harán sugerencias de material bibliográfico, para lo cual se </w:t>
      </w:r>
      <w:r>
        <w:rPr>
          <w:rFonts w:ascii="Arial" w:hAnsi="Arial" w:cs="Arial"/>
          <w:sz w:val="28"/>
          <w:szCs w:val="28"/>
        </w:rPr>
        <w:t>es necesario diligenciar</w:t>
      </w:r>
      <w:r w:rsidRPr="0016515F">
        <w:rPr>
          <w:rFonts w:ascii="Arial" w:hAnsi="Arial" w:cs="Arial"/>
          <w:sz w:val="28"/>
          <w:szCs w:val="28"/>
        </w:rPr>
        <w:t xml:space="preserve"> el formato de solicitud y </w:t>
      </w:r>
      <w:r>
        <w:rPr>
          <w:rFonts w:ascii="Arial" w:hAnsi="Arial" w:cs="Arial"/>
          <w:sz w:val="28"/>
          <w:szCs w:val="28"/>
        </w:rPr>
        <w:t xml:space="preserve">hacer </w:t>
      </w:r>
      <w:r w:rsidRPr="0016515F">
        <w:rPr>
          <w:rFonts w:ascii="Arial" w:hAnsi="Arial" w:cs="Arial"/>
          <w:sz w:val="28"/>
          <w:szCs w:val="28"/>
        </w:rPr>
        <w:t xml:space="preserve">entrega al bibliotecario para ser evaluado. </w:t>
      </w:r>
    </w:p>
    <w:p w:rsidR="000F1AFA" w:rsidRDefault="000F1AFA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 xml:space="preserve">- La adquisición de la nueva colección debe apoyar a la colección ya existente y complementarla </w:t>
      </w:r>
    </w:p>
    <w:p w:rsidR="0016515F" w:rsidRPr="0016515F" w:rsidRDefault="0016515F" w:rsidP="001651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 xml:space="preserve">- no se discriminar a nadie por motivos religiosos, políticos, étnicos, etc. </w:t>
      </w:r>
    </w:p>
    <w:p w:rsidR="0016515F" w:rsidRPr="0016515F" w:rsidRDefault="0016515F" w:rsidP="0016515F">
      <w:pPr>
        <w:rPr>
          <w:rFonts w:ascii="Arial" w:hAnsi="Arial" w:cs="Arial"/>
          <w:sz w:val="28"/>
          <w:szCs w:val="28"/>
        </w:rPr>
      </w:pPr>
      <w:r w:rsidRPr="0016515F">
        <w:rPr>
          <w:rFonts w:ascii="Arial" w:hAnsi="Arial" w:cs="Arial"/>
          <w:sz w:val="28"/>
          <w:szCs w:val="28"/>
        </w:rPr>
        <w:t>-Tener como mínimo dos ejemplares por cada obra adquirida</w:t>
      </w:r>
      <w:bookmarkStart w:id="0" w:name="_GoBack"/>
      <w:bookmarkEnd w:id="0"/>
    </w:p>
    <w:sectPr w:rsidR="0016515F" w:rsidRPr="001651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9E" w:rsidRDefault="00D4419E" w:rsidP="0016515F">
      <w:pPr>
        <w:spacing w:after="0" w:line="240" w:lineRule="auto"/>
      </w:pPr>
      <w:r>
        <w:separator/>
      </w:r>
    </w:p>
  </w:endnote>
  <w:endnote w:type="continuationSeparator" w:id="0">
    <w:p w:rsidR="00D4419E" w:rsidRDefault="00D4419E" w:rsidP="0016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5F" w:rsidRDefault="0016515F" w:rsidP="0016515F">
    <w:pPr>
      <w:pStyle w:val="Default"/>
    </w:pPr>
  </w:p>
  <w:p w:rsidR="0016515F" w:rsidRDefault="0016515F" w:rsidP="0016515F">
    <w:pPr>
      <w:pStyle w:val="Default"/>
      <w:rPr>
        <w:rFonts w:cs="Times New Roman"/>
        <w:color w:val="auto"/>
      </w:rPr>
    </w:pPr>
  </w:p>
  <w:p w:rsidR="0016515F" w:rsidRDefault="0016515F" w:rsidP="0016515F">
    <w:pPr>
      <w:pStyle w:val="Piedepgina"/>
      <w:rPr>
        <w:rFonts w:cs="Times New Roman"/>
      </w:rPr>
    </w:pPr>
    <w:r>
      <w:rPr>
        <w:rFonts w:cs="Times New Roman"/>
      </w:rPr>
      <w:t xml:space="preserve"> PILAR MORA </w:t>
    </w:r>
    <w:r>
      <w:rPr>
        <w:rFonts w:cs="Times New Roman"/>
      </w:rPr>
      <w:t xml:space="preserve">                 </w:t>
    </w:r>
    <w:r>
      <w:rPr>
        <w:rFonts w:cs="Times New Roman"/>
      </w:rPr>
      <w:t xml:space="preserve">LUZ MERY REY </w:t>
    </w:r>
    <w:r>
      <w:rPr>
        <w:rFonts w:cs="Times New Roman"/>
      </w:rPr>
      <w:t xml:space="preserve">                    </w:t>
    </w:r>
    <w:r>
      <w:rPr>
        <w:rFonts w:cs="Times New Roman"/>
      </w:rPr>
      <w:t xml:space="preserve">EDWIN SOSSA </w:t>
    </w:r>
  </w:p>
  <w:p w:rsidR="0016515F" w:rsidRDefault="0016515F" w:rsidP="0016515F">
    <w:pPr>
      <w:pStyle w:val="Piedepgina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 xml:space="preserve">FECHA: JUNIO/22/2013 </w:t>
    </w:r>
    <w:r>
      <w:rPr>
        <w:rFonts w:cs="Times New Roman"/>
        <w:sz w:val="18"/>
        <w:szCs w:val="18"/>
      </w:rPr>
      <w:t xml:space="preserve">        </w:t>
    </w:r>
    <w:r>
      <w:rPr>
        <w:rFonts w:cs="Times New Roman"/>
        <w:sz w:val="18"/>
        <w:szCs w:val="18"/>
      </w:rPr>
      <w:t xml:space="preserve">FECHA: JUNIO /22 /2013 </w:t>
    </w:r>
    <w:r>
      <w:rPr>
        <w:rFonts w:cs="Times New Roman"/>
        <w:sz w:val="18"/>
        <w:szCs w:val="18"/>
      </w:rPr>
      <w:t xml:space="preserve">           </w:t>
    </w:r>
    <w:r>
      <w:rPr>
        <w:rFonts w:cs="Times New Roman"/>
        <w:sz w:val="18"/>
        <w:szCs w:val="18"/>
      </w:rPr>
      <w:t xml:space="preserve">FECHA: JUNIO /22 /2013            </w:t>
    </w:r>
  </w:p>
  <w:p w:rsidR="0016515F" w:rsidRDefault="0016515F" w:rsidP="0016515F">
    <w:pPr>
      <w:pStyle w:val="Piedepgina"/>
      <w:rPr>
        <w:b/>
        <w:bCs/>
      </w:rPr>
    </w:pPr>
    <w:r>
      <w:rPr>
        <w:b/>
        <w:bCs/>
      </w:rPr>
      <w:t xml:space="preserve"> </w:t>
    </w:r>
    <w:r>
      <w:rPr>
        <w:b/>
        <w:bCs/>
      </w:rPr>
      <w:t xml:space="preserve">ELABORADO </w:t>
    </w:r>
    <w:r>
      <w:rPr>
        <w:b/>
        <w:bCs/>
      </w:rPr>
      <w:t xml:space="preserve">                   </w:t>
    </w:r>
    <w:proofErr w:type="spellStart"/>
    <w:r>
      <w:rPr>
        <w:b/>
        <w:bCs/>
      </w:rPr>
      <w:t>ELABORADO</w:t>
    </w:r>
    <w:proofErr w:type="spellEnd"/>
    <w:r>
      <w:rPr>
        <w:b/>
        <w:bCs/>
      </w:rPr>
      <w:t xml:space="preserve">                       </w:t>
    </w:r>
    <w:r>
      <w:rPr>
        <w:b/>
        <w:bCs/>
      </w:rPr>
      <w:t xml:space="preserve">REVISADO </w:t>
    </w:r>
  </w:p>
  <w:p w:rsidR="0016515F" w:rsidRDefault="0016515F" w:rsidP="0016515F">
    <w:pPr>
      <w:pStyle w:val="Piedepgina"/>
      <w:shd w:val="clear" w:color="auto" w:fill="B2A1C7" w:themeFill="accent4" w:themeFillTint="99"/>
    </w:pPr>
    <w:r>
      <w:rPr>
        <w:b/>
        <w:bCs/>
        <w:i/>
        <w:iCs/>
      </w:rPr>
      <w:t xml:space="preserve">                                                          A</w:t>
    </w:r>
    <w:r>
      <w:rPr>
        <w:b/>
        <w:bCs/>
        <w:i/>
        <w:iCs/>
      </w:rPr>
      <w:t>nexo políticas de selección y adquisición con fines educativos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9E" w:rsidRDefault="00D4419E" w:rsidP="0016515F">
      <w:pPr>
        <w:spacing w:after="0" w:line="240" w:lineRule="auto"/>
      </w:pPr>
      <w:r>
        <w:separator/>
      </w:r>
    </w:p>
  </w:footnote>
  <w:footnote w:type="continuationSeparator" w:id="0">
    <w:p w:rsidR="00D4419E" w:rsidRDefault="00D4419E" w:rsidP="0016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5F" w:rsidRDefault="0016515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-633568</wp:posOffset>
              </wp:positionH>
              <wp:positionV relativeFrom="paragraph">
                <wp:posOffset>-438946</wp:posOffset>
              </wp:positionV>
              <wp:extent cx="6453963" cy="925032"/>
              <wp:effectExtent l="57150" t="38100" r="80645" b="104140"/>
              <wp:wrapNone/>
              <wp:docPr id="2" name="2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3963" cy="925032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15F" w:rsidRDefault="0016515F" w:rsidP="0016515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BIBLIOTECA DE BOSA</w:t>
                          </w:r>
                          <w:r w:rsidRPr="0016515F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6"/>
                              <w:szCs w:val="36"/>
                              <w:lang w:eastAsia="es-CO"/>
                            </w:rPr>
                            <w:drawing>
                              <wp:inline distT="0" distB="0" distL="0" distR="0">
                                <wp:extent cx="808074" cy="661932"/>
                                <wp:effectExtent l="0" t="0" r="0" b="508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2987" cy="6659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6515F" w:rsidRDefault="0016515F" w:rsidP="001651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  <w:p w:rsidR="0016515F" w:rsidRPr="0016515F" w:rsidRDefault="0016515F" w:rsidP="001651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 Rectángulo redondeado" o:spid="_x0000_s1026" style="position:absolute;margin-left:-49.9pt;margin-top:-34.55pt;width:508.2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16515F" w:rsidRDefault="0016515F" w:rsidP="0016515F">
                    <w:pPr>
                      <w:jc w:val="right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BIBLIOTECA DE BOSA</w:t>
                    </w:r>
                    <w:r w:rsidRPr="0016515F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noProof/>
                        <w:sz w:val="36"/>
                        <w:szCs w:val="36"/>
                        <w:lang w:eastAsia="es-CO"/>
                      </w:rPr>
                      <w:drawing>
                        <wp:inline distT="0" distB="0" distL="0" distR="0">
                          <wp:extent cx="808074" cy="661932"/>
                          <wp:effectExtent l="0" t="0" r="0" b="508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2987" cy="6659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6515F" w:rsidRDefault="0016515F" w:rsidP="0016515F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  <w:p w:rsidR="0016515F" w:rsidRPr="0016515F" w:rsidRDefault="0016515F" w:rsidP="0016515F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5F"/>
    <w:rsid w:val="000F1AFA"/>
    <w:rsid w:val="0016515F"/>
    <w:rsid w:val="00746BE4"/>
    <w:rsid w:val="008D7299"/>
    <w:rsid w:val="00D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15F"/>
  </w:style>
  <w:style w:type="paragraph" w:styleId="Piedepgina">
    <w:name w:val="footer"/>
    <w:basedOn w:val="Normal"/>
    <w:link w:val="PiedepginaCar"/>
    <w:uiPriority w:val="99"/>
    <w:unhideWhenUsed/>
    <w:rsid w:val="00165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5F"/>
  </w:style>
  <w:style w:type="paragraph" w:customStyle="1" w:styleId="Default">
    <w:name w:val="Default"/>
    <w:rsid w:val="001651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15F"/>
  </w:style>
  <w:style w:type="paragraph" w:styleId="Piedepgina">
    <w:name w:val="footer"/>
    <w:basedOn w:val="Normal"/>
    <w:link w:val="PiedepginaCar"/>
    <w:uiPriority w:val="99"/>
    <w:unhideWhenUsed/>
    <w:rsid w:val="00165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5F"/>
  </w:style>
  <w:style w:type="paragraph" w:customStyle="1" w:styleId="Default">
    <w:name w:val="Default"/>
    <w:rsid w:val="001651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2013-06-21T23:08:00Z</dcterms:created>
  <dcterms:modified xsi:type="dcterms:W3CDTF">2013-06-21T23:22:00Z</dcterms:modified>
</cp:coreProperties>
</file>